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514"/>
        <w:gridCol w:w="2229"/>
        <w:gridCol w:w="2944"/>
      </w:tblGrid>
      <w:tr w:rsidR="00545A1A" w:rsidRPr="006D5AB1" w:rsidTr="006D5AB1">
        <w:trPr>
          <w:trHeight w:val="340"/>
        </w:trPr>
        <w:tc>
          <w:tcPr>
            <w:tcW w:w="9402" w:type="dxa"/>
            <w:gridSpan w:val="4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Personalien Kind und Familie</w:t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Austrittsdatum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Name/Vorname Eltern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Telefon Privat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Vorname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Telefon Geschäft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Geburtsdatum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Natel Mutter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Adresse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Natel Vater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171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PLZ/Wohnort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Umgangssprache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49"/>
        <w:gridCol w:w="3344"/>
        <w:gridCol w:w="3230"/>
      </w:tblGrid>
      <w:tr w:rsidR="00545A1A" w:rsidRPr="006D5AB1" w:rsidTr="006D5AB1">
        <w:trPr>
          <w:trHeight w:val="340"/>
        </w:trPr>
        <w:tc>
          <w:tcPr>
            <w:tcW w:w="9402" w:type="dxa"/>
            <w:gridSpan w:val="4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Kostenträger</w:t>
            </w:r>
          </w:p>
        </w:tc>
      </w:tr>
      <w:tr w:rsidR="00545A1A" w:rsidRPr="006D5AB1" w:rsidTr="006D5AB1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 xml:space="preserve">IV  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FE56B0" w:rsidRPr="006D5AB1">
              <w:rPr>
                <w:rFonts w:ascii="Arial" w:hAnsi="Arial" w:cs="Arial"/>
                <w:sz w:val="19"/>
                <w:szCs w:val="19"/>
              </w:rPr>
            </w:r>
            <w:r w:rsidR="00FE56B0"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D5AB1">
              <w:rPr>
                <w:rFonts w:ascii="Arial" w:hAnsi="Arial" w:cs="Arial"/>
                <w:sz w:val="19"/>
                <w:szCs w:val="19"/>
              </w:rPr>
              <w:t xml:space="preserve">                          </w:t>
            </w:r>
          </w:p>
        </w:tc>
        <w:tc>
          <w:tcPr>
            <w:tcW w:w="5393" w:type="dxa"/>
            <w:gridSpan w:val="2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AHV Nr.  756.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 xml:space="preserve">KK 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FE56B0" w:rsidRPr="006D5AB1">
              <w:rPr>
                <w:rFonts w:ascii="Arial" w:hAnsi="Arial" w:cs="Arial"/>
                <w:sz w:val="19"/>
                <w:szCs w:val="19"/>
              </w:rPr>
            </w:r>
            <w:r w:rsidR="00FE56B0"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D5AB1">
              <w:rPr>
                <w:rFonts w:ascii="Arial" w:hAnsi="Arial" w:cs="Arial"/>
                <w:sz w:val="19"/>
                <w:szCs w:val="19"/>
              </w:rPr>
              <w:t xml:space="preserve">                          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Name Krankenkasse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45A1A" w:rsidRPr="006D5AB1" w:rsidTr="006D5AB1">
        <w:trPr>
          <w:trHeight w:val="340"/>
        </w:trPr>
        <w:tc>
          <w:tcPr>
            <w:tcW w:w="2828" w:type="dxa"/>
            <w:gridSpan w:val="2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Ärztliche Anordnung durch</w:t>
            </w:r>
          </w:p>
        </w:tc>
        <w:tc>
          <w:tcPr>
            <w:tcW w:w="6574" w:type="dxa"/>
            <w:gridSpan w:val="2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bookmarkStart w:id="1" w:name="_GoBack"/>
            <w:bookmarkEnd w:id="1"/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Betreuungsteam (Name, Adresse, Telefonnummer)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Verantwortliche Pflegeperson Spital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Verantwortliche Ärztin/Arzt (Spital)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Hausärztin/-arzt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Apotheke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Psychologin/Psychologe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Sozialberatung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Physiotherapie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Andere Therapeuten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Seelsorge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Institutionen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Andere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Medizinische Diagnose / Pflegediagnose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Medizinische Diagnose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Pflegediagnosen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Allergien/Unverträglichkeiten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Soziale Situation / Familiensituation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Familienstruktur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Berufstätigkeit der Eltern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Wohnsituation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Spielgruppe/Kindergarten/Schule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Kultur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lastRenderedPageBreak/>
              <w:t>Körperliche Situation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Geburtsgewicht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Aktuelles Gewicht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Atmen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Körpertemperatur regulieren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Sich bewegen, entwickeln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Sich waschen und kleiden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Essen und trinken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Wach sein und schlafen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Ausscheiden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Kommunizieren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Sicherheit /spezielle Hygienemassnahmen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ascii="Arial" w:hAnsi="Arial" w:cs="Arial"/>
                <w:sz w:val="19"/>
                <w:szCs w:val="19"/>
              </w:rPr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6D5AB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Verabreichung der Medikamente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Medikamente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proofErr w:type="spellStart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Installationen</w:t>
            </w:r>
            <w:proofErr w:type="spellEnd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 xml:space="preserve"> (PEG, Port-a-</w:t>
            </w:r>
            <w:proofErr w:type="spellStart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cath</w:t>
            </w:r>
            <w:proofErr w:type="spellEnd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 xml:space="preserve"> etc.)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:rsidR="006D5AB1" w:rsidRDefault="006D5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05"/>
      </w:tblGrid>
      <w:tr w:rsidR="00545A1A" w:rsidRPr="006D5AB1" w:rsidTr="006D5AB1">
        <w:trPr>
          <w:trHeight w:val="340"/>
        </w:trPr>
        <w:tc>
          <w:tcPr>
            <w:tcW w:w="9402" w:type="dxa"/>
            <w:gridSpan w:val="2"/>
            <w:shd w:val="clear" w:color="auto" w:fill="84DCFF" w:themeFill="accent1" w:themeFillTint="66"/>
            <w:vAlign w:val="center"/>
          </w:tcPr>
          <w:p w:rsidR="00545A1A" w:rsidRPr="00784257" w:rsidRDefault="00545A1A" w:rsidP="00545A1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84257">
              <w:rPr>
                <w:rFonts w:ascii="Arial" w:hAnsi="Arial" w:cs="Arial"/>
                <w:b/>
                <w:sz w:val="19"/>
                <w:szCs w:val="19"/>
              </w:rPr>
              <w:t>Pflegeverrichtung durch Kispex</w:t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</w:rPr>
            </w:pPr>
            <w:r w:rsidRPr="006D5AB1">
              <w:rPr>
                <w:rFonts w:ascii="Arial" w:hAnsi="Arial" w:cs="Arial"/>
                <w:sz w:val="19"/>
                <w:szCs w:val="19"/>
              </w:rPr>
              <w:t>Bedarf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Material</w:t>
            </w:r>
            <w:proofErr w:type="spellEnd"/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proofErr w:type="spellStart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Besonderes</w:t>
            </w:r>
            <w:proofErr w:type="spellEnd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/</w:t>
            </w:r>
            <w:proofErr w:type="spellStart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Kontrollen</w:t>
            </w:r>
            <w:proofErr w:type="spellEnd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/Termine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45A1A" w:rsidRPr="006D5AB1" w:rsidTr="006D5AB1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45A1A" w:rsidRPr="006D5AB1" w:rsidRDefault="00545A1A" w:rsidP="00545A1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proofErr w:type="spellStart"/>
            <w:r w:rsidRPr="006D5AB1">
              <w:rPr>
                <w:rFonts w:ascii="Arial" w:hAnsi="Arial" w:cs="Arial"/>
                <w:sz w:val="19"/>
                <w:szCs w:val="19"/>
                <w:lang w:val="fr-FR"/>
              </w:rPr>
              <w:t>Abmachungen</w:t>
            </w:r>
            <w:proofErr w:type="spellEnd"/>
          </w:p>
        </w:tc>
        <w:tc>
          <w:tcPr>
            <w:tcW w:w="6005" w:type="dxa"/>
            <w:shd w:val="clear" w:color="auto" w:fill="auto"/>
            <w:vAlign w:val="center"/>
          </w:tcPr>
          <w:p w:rsidR="00545A1A" w:rsidRPr="006D5AB1" w:rsidRDefault="00545A1A" w:rsidP="00545A1A">
            <w:pPr>
              <w:pStyle w:val="Textkrper"/>
              <w:shd w:val="clear" w:color="auto" w:fill="FFFFFF"/>
              <w:spacing w:before="40" w:line="288" w:lineRule="auto"/>
              <w:rPr>
                <w:rFonts w:cs="Arial"/>
                <w:sz w:val="19"/>
                <w:szCs w:val="19"/>
              </w:rPr>
            </w:pPr>
            <w:r w:rsidRPr="006D5AB1">
              <w:rPr>
                <w:rFonts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AB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D5AB1">
              <w:rPr>
                <w:rFonts w:cs="Arial"/>
                <w:sz w:val="19"/>
                <w:szCs w:val="19"/>
              </w:rPr>
            </w:r>
            <w:r w:rsidRPr="006D5AB1">
              <w:rPr>
                <w:rFonts w:cs="Arial"/>
                <w:sz w:val="19"/>
                <w:szCs w:val="19"/>
              </w:rPr>
              <w:fldChar w:fldCharType="separate"/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noProof/>
                <w:sz w:val="19"/>
                <w:szCs w:val="19"/>
              </w:rPr>
              <w:t> </w:t>
            </w:r>
            <w:r w:rsidRPr="006D5AB1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:rsidR="006D5AB1" w:rsidRPr="006D5AB1" w:rsidRDefault="006D5AB1">
      <w:pPr>
        <w:rPr>
          <w:rFonts w:ascii="Arial" w:hAnsi="Arial" w:cs="Arial"/>
        </w:rPr>
      </w:pPr>
    </w:p>
    <w:p w:rsidR="006D5AB1" w:rsidRPr="006D5AB1" w:rsidRDefault="006D5AB1">
      <w:pPr>
        <w:rPr>
          <w:rFonts w:ascii="Arial" w:hAnsi="Arial" w:cs="Arial"/>
          <w:sz w:val="19"/>
          <w:szCs w:val="19"/>
        </w:rPr>
      </w:pPr>
    </w:p>
    <w:p w:rsidR="006D5AB1" w:rsidRPr="006D5AB1" w:rsidRDefault="006D5AB1">
      <w:pPr>
        <w:rPr>
          <w:rFonts w:ascii="Arial" w:hAnsi="Arial" w:cs="Arial"/>
          <w:sz w:val="19"/>
          <w:szCs w:val="19"/>
        </w:rPr>
      </w:pPr>
    </w:p>
    <w:p w:rsidR="006D5AB1" w:rsidRPr="006D5AB1" w:rsidRDefault="006D5AB1">
      <w:pPr>
        <w:rPr>
          <w:rFonts w:ascii="Arial" w:hAnsi="Arial" w:cs="Arial"/>
          <w:sz w:val="19"/>
          <w:szCs w:val="19"/>
        </w:rPr>
      </w:pPr>
    </w:p>
    <w:p w:rsidR="006D5AB1" w:rsidRPr="006D5AB1" w:rsidRDefault="006D5AB1" w:rsidP="006D5AB1">
      <w:pPr>
        <w:tabs>
          <w:tab w:val="left" w:pos="3544"/>
        </w:tabs>
        <w:rPr>
          <w:rFonts w:ascii="Arial" w:hAnsi="Arial" w:cs="Arial"/>
          <w:sz w:val="19"/>
          <w:szCs w:val="19"/>
        </w:rPr>
      </w:pPr>
      <w:r w:rsidRPr="006D5AB1">
        <w:rPr>
          <w:rFonts w:ascii="Arial" w:hAnsi="Arial" w:cs="Arial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5AB1">
        <w:rPr>
          <w:rFonts w:ascii="Arial" w:hAnsi="Arial" w:cs="Arial"/>
          <w:sz w:val="19"/>
          <w:szCs w:val="19"/>
        </w:rPr>
        <w:instrText xml:space="preserve"> FORMTEXT </w:instrText>
      </w:r>
      <w:r w:rsidRPr="006D5AB1">
        <w:rPr>
          <w:rFonts w:ascii="Arial" w:hAnsi="Arial" w:cs="Arial"/>
          <w:sz w:val="19"/>
          <w:szCs w:val="19"/>
        </w:rPr>
      </w:r>
      <w:r w:rsidRPr="006D5AB1">
        <w:rPr>
          <w:rFonts w:ascii="Arial" w:hAnsi="Arial" w:cs="Arial"/>
          <w:sz w:val="19"/>
          <w:szCs w:val="19"/>
        </w:rPr>
        <w:fldChar w:fldCharType="separate"/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ab/>
      </w:r>
      <w:r w:rsidRPr="006D5AB1">
        <w:rPr>
          <w:rFonts w:ascii="Arial" w:hAnsi="Arial" w:cs="Arial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5AB1">
        <w:rPr>
          <w:rFonts w:ascii="Arial" w:hAnsi="Arial" w:cs="Arial"/>
          <w:sz w:val="19"/>
          <w:szCs w:val="19"/>
        </w:rPr>
        <w:instrText xml:space="preserve"> FORMTEXT </w:instrText>
      </w:r>
      <w:r w:rsidRPr="006D5AB1">
        <w:rPr>
          <w:rFonts w:ascii="Arial" w:hAnsi="Arial" w:cs="Arial"/>
          <w:sz w:val="19"/>
          <w:szCs w:val="19"/>
        </w:rPr>
      </w:r>
      <w:r w:rsidRPr="006D5AB1">
        <w:rPr>
          <w:rFonts w:ascii="Arial" w:hAnsi="Arial" w:cs="Arial"/>
          <w:sz w:val="19"/>
          <w:szCs w:val="19"/>
        </w:rPr>
        <w:fldChar w:fldCharType="separate"/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t> </w:t>
      </w:r>
      <w:r w:rsidRPr="006D5AB1">
        <w:rPr>
          <w:rFonts w:ascii="Arial" w:hAnsi="Arial" w:cs="Arial"/>
          <w:sz w:val="19"/>
          <w:szCs w:val="19"/>
        </w:rPr>
        <w:fldChar w:fldCharType="end"/>
      </w:r>
    </w:p>
    <w:p w:rsidR="006D5AB1" w:rsidRDefault="006D5AB1" w:rsidP="006D5AB1">
      <w:pPr>
        <w:tabs>
          <w:tab w:val="left" w:pos="3544"/>
        </w:tabs>
        <w:rPr>
          <w:rFonts w:ascii="Arial" w:hAnsi="Arial" w:cs="Arial"/>
          <w:sz w:val="19"/>
          <w:szCs w:val="19"/>
        </w:rPr>
      </w:pPr>
      <w:r w:rsidRPr="006D5AB1">
        <w:rPr>
          <w:rFonts w:ascii="Arial" w:hAnsi="Arial" w:cs="Arial"/>
          <w:sz w:val="19"/>
          <w:szCs w:val="19"/>
        </w:rPr>
        <w:t>Ort/Datum</w:t>
      </w:r>
      <w:r>
        <w:rPr>
          <w:rFonts w:ascii="Arial" w:hAnsi="Arial" w:cs="Arial"/>
          <w:sz w:val="19"/>
          <w:szCs w:val="19"/>
        </w:rPr>
        <w:tab/>
        <w:t>Name/Vorname</w:t>
      </w:r>
    </w:p>
    <w:sectPr w:rsidR="006D5AB1" w:rsidSect="00784257">
      <w:footerReference w:type="default" r:id="rId8"/>
      <w:headerReference w:type="first" r:id="rId9"/>
      <w:footerReference w:type="first" r:id="rId10"/>
      <w:pgSz w:w="11906" w:h="16838" w:code="9"/>
      <w:pgMar w:top="2835" w:right="1247" w:bottom="851" w:left="1247" w:header="209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B0" w:rsidRDefault="00FE56B0" w:rsidP="00434872">
      <w:pPr>
        <w:spacing w:line="240" w:lineRule="auto"/>
      </w:pPr>
      <w:r>
        <w:separator/>
      </w:r>
    </w:p>
  </w:endnote>
  <w:endnote w:type="continuationSeparator" w:id="0">
    <w:p w:rsidR="00FE56B0" w:rsidRDefault="00FE56B0" w:rsidP="00434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21" w:rsidRPr="006D5AB1" w:rsidRDefault="006D5AB1" w:rsidP="006D5AB1">
    <w:pPr>
      <w:pStyle w:val="Fuzeile"/>
      <w:ind w:right="-86"/>
      <w:jc w:val="center"/>
      <w:rPr>
        <w:rFonts w:ascii="Arial" w:hAnsi="Arial" w:cs="Arial"/>
        <w:color w:val="1C307E" w:themeColor="text2"/>
        <w:sz w:val="16"/>
        <w:szCs w:val="16"/>
      </w:rPr>
    </w:pPr>
    <w:r w:rsidRPr="006D5AB1">
      <w:rPr>
        <w:rFonts w:ascii="Arial" w:hAnsi="Arial" w:cs="Arial"/>
        <w:color w:val="1C307E" w:themeColor="text2"/>
        <w:sz w:val="16"/>
        <w:szCs w:val="16"/>
      </w:rPr>
      <w:t>Kinderspitex Zentralschweiz   Brünigstrasse 20   CH-6005 Luzern   T 041 970 06 50   kispex@spitex-hin.ch   www.kispex.ch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0B" w:rsidRPr="006D5AB1" w:rsidRDefault="00D0290B" w:rsidP="006D5AB1">
    <w:pPr>
      <w:pStyle w:val="Fuzeile"/>
      <w:ind w:right="-86"/>
      <w:jc w:val="center"/>
      <w:rPr>
        <w:rFonts w:ascii="Arial" w:hAnsi="Arial" w:cs="Arial"/>
        <w:color w:val="1C307E" w:themeColor="text2"/>
        <w:sz w:val="16"/>
        <w:szCs w:val="16"/>
      </w:rPr>
    </w:pPr>
    <w:r w:rsidRPr="006D5AB1">
      <w:rPr>
        <w:rFonts w:ascii="Arial" w:hAnsi="Arial" w:cs="Arial"/>
        <w:color w:val="1C307E" w:themeColor="text2"/>
        <w:sz w:val="16"/>
        <w:szCs w:val="16"/>
      </w:rPr>
      <w:t>Kinderspitex Zentralschweiz   Brünigstras</w:t>
    </w:r>
    <w:r w:rsidR="00545A1A" w:rsidRPr="006D5AB1">
      <w:rPr>
        <w:rFonts w:ascii="Arial" w:hAnsi="Arial" w:cs="Arial"/>
        <w:color w:val="1C307E" w:themeColor="text2"/>
        <w:sz w:val="16"/>
        <w:szCs w:val="16"/>
      </w:rPr>
      <w:t>se 20   CH-6005 Luzern   T</w:t>
    </w:r>
    <w:r w:rsidRPr="006D5AB1">
      <w:rPr>
        <w:rFonts w:ascii="Arial" w:hAnsi="Arial" w:cs="Arial"/>
        <w:color w:val="1C307E" w:themeColor="text2"/>
        <w:sz w:val="16"/>
        <w:szCs w:val="16"/>
      </w:rPr>
      <w:t xml:space="preserve"> 041 970 06 50   </w:t>
    </w:r>
    <w:r w:rsidR="00545A1A" w:rsidRPr="006D5AB1">
      <w:rPr>
        <w:rFonts w:ascii="Arial" w:hAnsi="Arial" w:cs="Arial"/>
        <w:color w:val="1C307E" w:themeColor="text2"/>
        <w:sz w:val="16"/>
        <w:szCs w:val="16"/>
      </w:rPr>
      <w:t>kispex@spitex-hin.ch</w:t>
    </w:r>
    <w:r w:rsidRPr="006D5AB1">
      <w:rPr>
        <w:rFonts w:ascii="Arial" w:hAnsi="Arial" w:cs="Arial"/>
        <w:color w:val="1C307E" w:themeColor="text2"/>
        <w:sz w:val="16"/>
        <w:szCs w:val="16"/>
      </w:rPr>
      <w:t xml:space="preserve">   www.kispex.ch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B0" w:rsidRDefault="00FE56B0" w:rsidP="00434872">
      <w:pPr>
        <w:spacing w:line="240" w:lineRule="auto"/>
      </w:pPr>
      <w:r>
        <w:separator/>
      </w:r>
    </w:p>
  </w:footnote>
  <w:footnote w:type="continuationSeparator" w:id="0">
    <w:p w:rsidR="00FE56B0" w:rsidRDefault="00FE56B0" w:rsidP="00434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A" w:rsidRPr="006D5AB1" w:rsidRDefault="006E7F72" w:rsidP="006D5AB1">
    <w:pPr>
      <w:pStyle w:val="Kopfzeile"/>
      <w:tabs>
        <w:tab w:val="center" w:pos="4706"/>
        <w:tab w:val="left" w:pos="6960"/>
      </w:tabs>
      <w:jc w:val="center"/>
      <w:rPr>
        <w:rFonts w:ascii="Arial" w:hAnsi="Arial" w:cs="Arial"/>
        <w:sz w:val="36"/>
        <w:szCs w:val="36"/>
      </w:rPr>
    </w:pPr>
    <w:r w:rsidRPr="006D5AB1">
      <w:rPr>
        <w:rFonts w:ascii="Arial" w:hAnsi="Arial" w:cs="Arial"/>
        <w:noProof/>
        <w:color w:val="0092CB" w:themeColor="accent4"/>
        <w:sz w:val="36"/>
        <w:szCs w:val="36"/>
        <w:lang w:eastAsia="de-CH"/>
      </w:rPr>
      <w:drawing>
        <wp:anchor distT="0" distB="0" distL="114300" distR="114300" simplePos="0" relativeHeight="251661312" behindDoc="1" locked="0" layoutInCell="1" allowOverlap="1" wp14:anchorId="6F8C233A" wp14:editId="6E306161">
          <wp:simplePos x="0" y="0"/>
          <wp:positionH relativeFrom="page">
            <wp:posOffset>791845</wp:posOffset>
          </wp:positionH>
          <wp:positionV relativeFrom="page">
            <wp:posOffset>495935</wp:posOffset>
          </wp:positionV>
          <wp:extent cx="986155" cy="1079500"/>
          <wp:effectExtent l="0" t="0" r="4445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A1A" w:rsidRPr="006D5AB1">
      <w:rPr>
        <w:rFonts w:ascii="Arial" w:hAnsi="Arial" w:cs="Arial"/>
        <w:color w:val="0092CB" w:themeColor="accent4"/>
        <w:sz w:val="36"/>
        <w:szCs w:val="36"/>
      </w:rPr>
      <w:t>Überweisungsrapport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79A"/>
    <w:multiLevelType w:val="hybridMultilevel"/>
    <w:tmpl w:val="3C3ACFA4"/>
    <w:lvl w:ilvl="0" w:tplc="59324CC0">
      <w:start w:val="1"/>
      <w:numFmt w:val="bullet"/>
      <w:pStyle w:val="Aufzhlung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34C8B"/>
    <w:multiLevelType w:val="hybridMultilevel"/>
    <w:tmpl w:val="636CB1F0"/>
    <w:lvl w:ilvl="0" w:tplc="9514C0F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C3F73"/>
    <w:multiLevelType w:val="hybridMultilevel"/>
    <w:tmpl w:val="A866F814"/>
    <w:lvl w:ilvl="0" w:tplc="9514C0F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62CAD"/>
    <w:multiLevelType w:val="hybridMultilevel"/>
    <w:tmpl w:val="6BCE56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1A"/>
    <w:rsid w:val="00093441"/>
    <w:rsid w:val="000A7C0B"/>
    <w:rsid w:val="00110B9C"/>
    <w:rsid w:val="00153F39"/>
    <w:rsid w:val="00231B5C"/>
    <w:rsid w:val="00297744"/>
    <w:rsid w:val="00300829"/>
    <w:rsid w:val="0042297C"/>
    <w:rsid w:val="00434872"/>
    <w:rsid w:val="00545A1A"/>
    <w:rsid w:val="005E004B"/>
    <w:rsid w:val="006D5AB1"/>
    <w:rsid w:val="006E7F72"/>
    <w:rsid w:val="00784257"/>
    <w:rsid w:val="00847A22"/>
    <w:rsid w:val="008648CC"/>
    <w:rsid w:val="00892421"/>
    <w:rsid w:val="008C13E9"/>
    <w:rsid w:val="009A6D45"/>
    <w:rsid w:val="009C7404"/>
    <w:rsid w:val="00AF2BDE"/>
    <w:rsid w:val="00AF3472"/>
    <w:rsid w:val="00C034E7"/>
    <w:rsid w:val="00CB3A73"/>
    <w:rsid w:val="00CF60A1"/>
    <w:rsid w:val="00D0290B"/>
    <w:rsid w:val="00DA395C"/>
    <w:rsid w:val="00F61EC5"/>
    <w:rsid w:val="00F82F90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DB4A49"/>
  <w15:chartTrackingRefBased/>
  <w15:docId w15:val="{31383462-24F7-4682-A5C0-D3B33608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90B"/>
    <w:pPr>
      <w:tabs>
        <w:tab w:val="left" w:pos="5670"/>
      </w:tabs>
      <w:spacing w:after="0" w:line="288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87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872"/>
  </w:style>
  <w:style w:type="paragraph" w:styleId="Fuzeile">
    <w:name w:val="footer"/>
    <w:basedOn w:val="Standard"/>
    <w:link w:val="FuzeileZchn"/>
    <w:uiPriority w:val="99"/>
    <w:unhideWhenUsed/>
    <w:rsid w:val="0043487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4872"/>
  </w:style>
  <w:style w:type="character" w:styleId="Platzhaltertext">
    <w:name w:val="Placeholder Text"/>
    <w:basedOn w:val="Absatz-Standardschriftart"/>
    <w:uiPriority w:val="99"/>
    <w:semiHidden/>
    <w:rsid w:val="0043487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34872"/>
    <w:rPr>
      <w:color w:val="0092CB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08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0829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F2BDE"/>
    <w:pPr>
      <w:spacing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2BDE"/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paragraph" w:styleId="Listenabsatz">
    <w:name w:val="List Paragraph"/>
    <w:basedOn w:val="Standard"/>
    <w:uiPriority w:val="34"/>
    <w:qFormat/>
    <w:rsid w:val="00AF2BDE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AF2BDE"/>
    <w:pPr>
      <w:numPr>
        <w:numId w:val="4"/>
      </w:numPr>
      <w:ind w:left="567" w:hanging="567"/>
    </w:pPr>
    <w:rPr>
      <w:szCs w:val="20"/>
    </w:rPr>
  </w:style>
  <w:style w:type="paragraph" w:styleId="Textkrper">
    <w:name w:val="Body Text"/>
    <w:basedOn w:val="Standard"/>
    <w:link w:val="TextkrperZchn"/>
    <w:rsid w:val="00545A1A"/>
    <w:pPr>
      <w:tabs>
        <w:tab w:val="clear" w:pos="5670"/>
        <w:tab w:val="left" w:pos="7797"/>
      </w:tabs>
      <w:spacing w:line="240" w:lineRule="auto"/>
    </w:pPr>
    <w:rPr>
      <w:rFonts w:ascii="Arial" w:eastAsia="Times New Roman" w:hAnsi="Arial" w:cs="Times New Roman"/>
      <w:sz w:val="1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45A1A"/>
    <w:rPr>
      <w:rFonts w:ascii="Arial" w:eastAsia="Times New Roman" w:hAnsi="Arial" w:cs="Times New Roman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ispex\1_Betrieb\9_Vorlagen\Briefvorlagen\BriefA4_mit_Logo&amp;Fusszeile.dotx" TargetMode="External"/></Relationships>
</file>

<file path=word/theme/theme1.xml><?xml version="1.0" encoding="utf-8"?>
<a:theme xmlns:a="http://schemas.openxmlformats.org/drawingml/2006/main" name="Office">
  <a:themeElements>
    <a:clrScheme name="Kispex">
      <a:dk1>
        <a:sysClr val="windowText" lastClr="000000"/>
      </a:dk1>
      <a:lt1>
        <a:sysClr val="window" lastClr="FFFFFF"/>
      </a:lt1>
      <a:dk2>
        <a:srgbClr val="1C307E"/>
      </a:dk2>
      <a:lt2>
        <a:srgbClr val="B4D012"/>
      </a:lt2>
      <a:accent1>
        <a:srgbClr val="0092CB"/>
      </a:accent1>
      <a:accent2>
        <a:srgbClr val="B4D012"/>
      </a:accent2>
      <a:accent3>
        <a:srgbClr val="1C307E"/>
      </a:accent3>
      <a:accent4>
        <a:srgbClr val="0092CB"/>
      </a:accent4>
      <a:accent5>
        <a:srgbClr val="B4D012"/>
      </a:accent5>
      <a:accent6>
        <a:srgbClr val="1C307E"/>
      </a:accent6>
      <a:hlink>
        <a:srgbClr val="0092CB"/>
      </a:hlink>
      <a:folHlink>
        <a:srgbClr val="B4D012"/>
      </a:folHlink>
    </a:clrScheme>
    <a:fontScheme name="Benutzerdefiniert 1">
      <a:majorFont>
        <a:latin typeface="Frutiger LT Pro 45 Light"/>
        <a:ea typeface=""/>
        <a:cs typeface=""/>
      </a:majorFont>
      <a:minorFont>
        <a:latin typeface="Frutiger LT Pro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8550-75BA-4854-9F52-2FCA69BD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BriefA4_mit_Logo&amp;Fusszeile.dotx</Template>
  <TotalTime>0</TotalTime>
  <Pages>2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Ihr Firmenname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Barbara Arber G</cp:lastModifiedBy>
  <cp:revision>2</cp:revision>
  <cp:lastPrinted>2020-07-02T11:58:00Z</cp:lastPrinted>
  <dcterms:created xsi:type="dcterms:W3CDTF">2020-12-14T14:05:00Z</dcterms:created>
  <dcterms:modified xsi:type="dcterms:W3CDTF">2020-12-14T14:05:00Z</dcterms:modified>
</cp:coreProperties>
</file>